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64" w:rsidRPr="003332AB" w:rsidRDefault="00C94164" w:rsidP="00C94164">
      <w:pPr>
        <w:jc w:val="center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Times New Roman" w:hint="eastAsia"/>
          <w:b/>
          <w:sz w:val="28"/>
          <w:szCs w:val="28"/>
        </w:rPr>
        <w:t>安全</w:t>
      </w:r>
      <w:r w:rsidRPr="003332AB">
        <w:rPr>
          <w:rFonts w:ascii="黑体" w:eastAsia="黑体" w:hAnsi="Times New Roman" w:hint="eastAsia"/>
          <w:b/>
          <w:sz w:val="28"/>
          <w:szCs w:val="28"/>
        </w:rPr>
        <w:t>上网</w:t>
      </w:r>
      <w:r>
        <w:rPr>
          <w:rFonts w:ascii="黑体" w:eastAsia="黑体" w:hAnsi="Times New Roman" w:hint="eastAsia"/>
          <w:b/>
          <w:sz w:val="28"/>
          <w:szCs w:val="28"/>
        </w:rPr>
        <w:t>要点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安全上网</w:t>
      </w:r>
      <w:r w:rsidRPr="00A00D4E">
        <w:rPr>
          <w:rFonts w:ascii="Times New Roman" w:eastAsia="仿宋_GB2312" w:hAnsi="Times New Roman" w:hint="eastAsia"/>
          <w:sz w:val="28"/>
          <w:szCs w:val="28"/>
        </w:rPr>
        <w:t>25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不要、</w:t>
      </w:r>
      <w:r w:rsidRPr="00A00D4E">
        <w:rPr>
          <w:rFonts w:ascii="Times New Roman" w:eastAsia="仿宋_GB2312" w:hAnsi="Times New Roman" w:hint="eastAsia"/>
          <w:sz w:val="28"/>
          <w:szCs w:val="28"/>
        </w:rPr>
        <w:t>25</w:t>
      </w:r>
      <w:r w:rsidRPr="00A00D4E">
        <w:rPr>
          <w:rFonts w:ascii="Times New Roman" w:eastAsia="仿宋_GB2312" w:hAnsi="Times New Roman" w:hint="eastAsia"/>
          <w:sz w:val="28"/>
          <w:szCs w:val="28"/>
        </w:rPr>
        <w:t>要，在上网的时候时刻记住这些要点，保证自己文明、健康、安全地享受网络生活。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【不要】</w:t>
      </w:r>
    </w:p>
    <w:p w:rsidR="00C94164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</w:t>
      </w:r>
      <w:r w:rsidRPr="00A00D4E">
        <w:rPr>
          <w:rFonts w:ascii="Times New Roman" w:eastAsia="仿宋_GB2312" w:hAnsi="Times New Roman"/>
          <w:sz w:val="28"/>
          <w:szCs w:val="28"/>
        </w:rPr>
        <w:t>.</w:t>
      </w:r>
      <w:r w:rsidRPr="00A00D4E">
        <w:rPr>
          <w:rFonts w:ascii="Times New Roman" w:eastAsia="仿宋_GB2312" w:hAnsi="Times New Roman"/>
          <w:sz w:val="28"/>
          <w:szCs w:val="28"/>
        </w:rPr>
        <w:t>不要拨打短信中的陌生电话，以防受骗；</w:t>
      </w:r>
    </w:p>
    <w:p w:rsidR="00C94164" w:rsidRPr="00E40A55" w:rsidRDefault="00C94164" w:rsidP="00C94164">
      <w:pPr>
        <w:ind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3916680" cy="2724911"/>
            <wp:effectExtent l="0" t="0" r="0" b="0"/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要随意接陌生号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7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2</w:t>
      </w:r>
      <w:r w:rsidRPr="003332AB">
        <w:rPr>
          <w:rFonts w:ascii="Times New Roman" w:eastAsia="仿宋_GB2312" w:hAnsi="Times New Roman"/>
          <w:sz w:val="28"/>
          <w:szCs w:val="28"/>
        </w:rPr>
        <w:t>.</w:t>
      </w:r>
      <w:r w:rsidRPr="003332AB">
        <w:rPr>
          <w:rFonts w:ascii="Times New Roman" w:eastAsia="仿宋_GB2312" w:hAnsi="Times New Roman"/>
          <w:sz w:val="28"/>
          <w:szCs w:val="28"/>
        </w:rPr>
        <w:t>不要泄漏个人信息，特别是银行卡信息；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3</w:t>
      </w:r>
      <w:r w:rsidRPr="003332AB">
        <w:rPr>
          <w:rFonts w:ascii="Times New Roman" w:eastAsia="仿宋_GB2312" w:hAnsi="Times New Roman"/>
          <w:sz w:val="28"/>
          <w:szCs w:val="28"/>
        </w:rPr>
        <w:t>.</w:t>
      </w:r>
      <w:r w:rsidRPr="003332AB">
        <w:rPr>
          <w:rFonts w:ascii="Times New Roman" w:eastAsia="仿宋_GB2312" w:hAnsi="Times New Roman"/>
          <w:sz w:val="28"/>
          <w:szCs w:val="28"/>
        </w:rPr>
        <w:t>不要将资金转入陌生的帐户</w:t>
      </w:r>
      <w:r w:rsidRPr="003332AB">
        <w:rPr>
          <w:rFonts w:ascii="Times New Roman" w:eastAsia="仿宋_GB2312" w:hAnsi="Times New Roman" w:hint="eastAsia"/>
          <w:sz w:val="28"/>
          <w:szCs w:val="28"/>
        </w:rPr>
        <w:t>;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4.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不要随意点击陌生链接；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5.</w:t>
      </w:r>
      <w:r w:rsidRPr="003332AB">
        <w:rPr>
          <w:rFonts w:ascii="Times New Roman" w:eastAsia="仿宋_GB2312" w:hAnsi="Times New Roman"/>
          <w:sz w:val="28"/>
          <w:szCs w:val="28"/>
        </w:rPr>
        <w:t>不要共用</w:t>
      </w:r>
      <w:r w:rsidRPr="003332AB">
        <w:rPr>
          <w:rFonts w:ascii="Times New Roman" w:eastAsia="仿宋_GB2312" w:hAnsi="Times New Roman"/>
          <w:sz w:val="28"/>
          <w:szCs w:val="28"/>
        </w:rPr>
        <w:t>qq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、微信</w:t>
      </w:r>
      <w:r w:rsidRPr="003332AB">
        <w:rPr>
          <w:rFonts w:ascii="Times New Roman" w:eastAsia="仿宋_GB2312" w:hAnsi="Times New Roman"/>
          <w:sz w:val="28"/>
          <w:szCs w:val="28"/>
        </w:rPr>
        <w:t>的登录账号</w:t>
      </w:r>
      <w:r w:rsidRPr="003332AB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6.</w:t>
      </w:r>
      <w:r w:rsidRPr="003332AB">
        <w:rPr>
          <w:rFonts w:ascii="Times New Roman" w:eastAsia="仿宋_GB2312" w:hAnsi="Times New Roman" w:hint="eastAsia"/>
          <w:sz w:val="28"/>
          <w:szCs w:val="28"/>
        </w:rPr>
        <w:t>不要共用银行卡、邮箱等密码；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7.</w:t>
      </w:r>
      <w:r w:rsidRPr="003332AB">
        <w:rPr>
          <w:rFonts w:ascii="Times New Roman" w:eastAsia="仿宋_GB2312" w:hAnsi="Times New Roman"/>
          <w:sz w:val="28"/>
          <w:szCs w:val="28"/>
        </w:rPr>
        <w:t>不要轻信高收益、高回报的投资理财产品</w:t>
      </w:r>
      <w:r w:rsidRPr="003332AB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3332AB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8.</w:t>
      </w:r>
      <w:r w:rsidRPr="003332AB">
        <w:rPr>
          <w:rFonts w:ascii="Times New Roman" w:eastAsia="仿宋_GB2312" w:hAnsi="Times New Roman" w:hint="eastAsia"/>
          <w:sz w:val="28"/>
          <w:szCs w:val="28"/>
        </w:rPr>
        <w:t>不要轻易接收、打开来历不明的文件；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9.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不要在任何网站轻易填写个人信息；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10.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不要轻易扫描来历不明的二维码；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11.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不要轻易相信网上“兼职刷信誉”等招聘信息；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lastRenderedPageBreak/>
        <w:t>12.</w:t>
      </w:r>
      <w:r w:rsidRPr="00A00D4E">
        <w:rPr>
          <w:rFonts w:ascii="Times New Roman" w:eastAsia="仿宋_GB2312" w:hAnsi="Times New Roman"/>
          <w:sz w:val="28"/>
          <w:szCs w:val="28"/>
        </w:rPr>
        <w:t>不要</w:t>
      </w:r>
      <w:r w:rsidRPr="00A00D4E">
        <w:rPr>
          <w:rFonts w:ascii="Times New Roman" w:eastAsia="仿宋_GB2312" w:hAnsi="Times New Roman" w:hint="eastAsia"/>
          <w:sz w:val="28"/>
          <w:szCs w:val="28"/>
        </w:rPr>
        <w:t>轻易链接</w:t>
      </w:r>
      <w:r w:rsidRPr="00A00D4E">
        <w:rPr>
          <w:rFonts w:ascii="Times New Roman" w:eastAsia="仿宋_GB2312" w:hAnsi="Times New Roman"/>
          <w:sz w:val="28"/>
          <w:szCs w:val="28"/>
        </w:rPr>
        <w:t>不需要密码免费</w:t>
      </w:r>
      <w:r w:rsidRPr="00A00D4E">
        <w:rPr>
          <w:rFonts w:ascii="Times New Roman" w:eastAsia="仿宋_GB2312" w:hAnsi="Times New Roman"/>
          <w:sz w:val="28"/>
          <w:szCs w:val="28"/>
        </w:rPr>
        <w:t>wifi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13.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不要轻易相信手机或邮箱中收到的“中奖”、“法院传票”、“逮捕令”等信息；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14.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不要轻易“客服”打来的“退款”、“改签”等电话；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15.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不要随意将照片等信息上传到网络；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16.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不要相信冒充“公检法”的人员要求转账或将资金转到“安全账户”等说法；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17.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不要随意下载来路不明的软件或文件；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18.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不要单独约见网友，更不要将见面地点定在人少偏僻的地方；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19.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不要轻易相信索要“验证码”的行为；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20.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不要轻易相信所谓的“安全中心”、“认证中心”；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21.</w:t>
      </w:r>
      <w:r w:rsidRPr="00A00D4E">
        <w:rPr>
          <w:rFonts w:ascii="Times New Roman" w:eastAsia="仿宋_GB2312" w:hAnsi="Times New Roman"/>
          <w:sz w:val="28"/>
          <w:szCs w:val="28"/>
        </w:rPr>
        <w:t>个人及家庭信息、位置地点信息、家庭财产信息不要</w:t>
      </w:r>
      <w:r w:rsidRPr="00A00D4E">
        <w:rPr>
          <w:rFonts w:ascii="Times New Roman" w:eastAsia="仿宋_GB2312" w:hAnsi="Times New Roman" w:hint="eastAsia"/>
          <w:sz w:val="28"/>
          <w:szCs w:val="28"/>
        </w:rPr>
        <w:t>在网上</w:t>
      </w:r>
      <w:r w:rsidRPr="00A00D4E">
        <w:rPr>
          <w:rFonts w:ascii="Times New Roman" w:eastAsia="仿宋_GB2312" w:hAnsi="Times New Roman"/>
          <w:sz w:val="28"/>
          <w:szCs w:val="28"/>
        </w:rPr>
        <w:t>晒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22.</w:t>
      </w:r>
      <w:r w:rsidRPr="00A00D4E">
        <w:rPr>
          <w:rFonts w:ascii="Times New Roman" w:eastAsia="仿宋_GB2312" w:hAnsi="Times New Roman" w:hint="eastAsia"/>
          <w:sz w:val="28"/>
          <w:szCs w:val="28"/>
        </w:rPr>
        <w:t>设置密码时，不要使用电话号码、身份证号码、生日等；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23.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不要在网吧等场所的电脑或链接公共</w:t>
      </w:r>
      <w:r w:rsidRPr="00A00D4E">
        <w:rPr>
          <w:rFonts w:ascii="Times New Roman" w:eastAsia="仿宋_GB2312" w:hAnsi="Times New Roman" w:hint="eastAsia"/>
          <w:sz w:val="28"/>
          <w:szCs w:val="28"/>
        </w:rPr>
        <w:t>WiFi</w:t>
      </w:r>
      <w:r w:rsidRPr="00A00D4E">
        <w:rPr>
          <w:rFonts w:ascii="Times New Roman" w:eastAsia="仿宋_GB2312" w:hAnsi="Times New Roman" w:hint="eastAsia"/>
          <w:sz w:val="28"/>
          <w:szCs w:val="28"/>
        </w:rPr>
        <w:t>时进行支付操作；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24.</w:t>
      </w:r>
      <w:r w:rsidRPr="00A00D4E">
        <w:rPr>
          <w:rFonts w:ascii="Times New Roman" w:eastAsia="仿宋_GB2312" w:hAnsi="Times New Roman"/>
          <w:sz w:val="28"/>
          <w:szCs w:val="28"/>
        </w:rPr>
        <w:t>不要轻信一些</w:t>
      </w:r>
      <w:r w:rsidRPr="00A00D4E">
        <w:rPr>
          <w:rFonts w:ascii="Times New Roman" w:eastAsia="仿宋_GB2312" w:hAnsi="Times New Roman" w:hint="eastAsia"/>
          <w:sz w:val="28"/>
          <w:szCs w:val="28"/>
        </w:rPr>
        <w:t>小</w:t>
      </w:r>
      <w:r w:rsidRPr="00A00D4E">
        <w:rPr>
          <w:rFonts w:ascii="Times New Roman" w:eastAsia="仿宋_GB2312" w:hAnsi="Times New Roman"/>
          <w:sz w:val="28"/>
          <w:szCs w:val="28"/>
        </w:rPr>
        <w:t>网站</w:t>
      </w:r>
      <w:r w:rsidRPr="00A00D4E">
        <w:rPr>
          <w:rFonts w:ascii="Times New Roman" w:eastAsia="仿宋_GB2312" w:hAnsi="Times New Roman" w:hint="eastAsia"/>
          <w:sz w:val="28"/>
          <w:szCs w:val="28"/>
        </w:rPr>
        <w:t>或</w:t>
      </w:r>
      <w:r w:rsidRPr="00A00D4E">
        <w:rPr>
          <w:rFonts w:ascii="Times New Roman" w:eastAsia="仿宋_GB2312" w:hAnsi="Times New Roman"/>
          <w:sz w:val="28"/>
          <w:szCs w:val="28"/>
        </w:rPr>
        <w:t>手机短信上招聘广告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25.</w:t>
      </w:r>
      <w:r w:rsidRPr="00A00D4E">
        <w:rPr>
          <w:rFonts w:ascii="Times New Roman" w:eastAsia="仿宋_GB2312" w:hAnsi="Times New Roman"/>
          <w:sz w:val="28"/>
          <w:szCs w:val="28"/>
        </w:rPr>
        <w:t>不要轻信网上</w:t>
      </w:r>
      <w:r w:rsidRPr="00A00D4E">
        <w:rPr>
          <w:rFonts w:ascii="Times New Roman" w:eastAsia="仿宋_GB2312" w:hAnsi="Times New Roman" w:hint="eastAsia"/>
          <w:sz w:val="28"/>
          <w:szCs w:val="28"/>
        </w:rPr>
        <w:t>所谓的“考题答案”或</w:t>
      </w:r>
      <w:r w:rsidRPr="00A00D4E">
        <w:rPr>
          <w:rFonts w:ascii="Times New Roman" w:eastAsia="仿宋_GB2312" w:hAnsi="Times New Roman"/>
          <w:sz w:val="28"/>
          <w:szCs w:val="28"/>
        </w:rPr>
        <w:t>“</w:t>
      </w:r>
      <w:r w:rsidRPr="00A00D4E">
        <w:rPr>
          <w:rFonts w:ascii="Times New Roman" w:eastAsia="仿宋_GB2312" w:hAnsi="Times New Roman"/>
          <w:sz w:val="28"/>
          <w:szCs w:val="28"/>
        </w:rPr>
        <w:t>可以改分</w:t>
      </w:r>
      <w:r w:rsidRPr="00A00D4E">
        <w:rPr>
          <w:rFonts w:ascii="Times New Roman" w:eastAsia="仿宋_GB2312" w:hAnsi="Times New Roman"/>
          <w:sz w:val="28"/>
          <w:szCs w:val="28"/>
        </w:rPr>
        <w:t>”</w:t>
      </w:r>
      <w:r w:rsidRPr="00A00D4E">
        <w:rPr>
          <w:rFonts w:ascii="Times New Roman" w:eastAsia="仿宋_GB2312" w:hAnsi="Times New Roman" w:hint="eastAsia"/>
          <w:sz w:val="28"/>
          <w:szCs w:val="28"/>
        </w:rPr>
        <w:t>等</w:t>
      </w:r>
      <w:r w:rsidRPr="00A00D4E">
        <w:rPr>
          <w:rFonts w:ascii="Times New Roman" w:eastAsia="仿宋_GB2312" w:hAnsi="Times New Roman"/>
          <w:sz w:val="28"/>
          <w:szCs w:val="28"/>
        </w:rPr>
        <w:t>信息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【要】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1.</w:t>
      </w:r>
      <w:r w:rsidRPr="00A00D4E">
        <w:rPr>
          <w:rFonts w:ascii="Times New Roman" w:eastAsia="仿宋_GB2312" w:hAnsi="Times New Roman" w:hint="eastAsia"/>
          <w:sz w:val="28"/>
          <w:szCs w:val="28"/>
        </w:rPr>
        <w:t>接到自称公检法人员来电时，要认真核实来电人身份的真假；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2.</w:t>
      </w:r>
      <w:r w:rsidRPr="00A00D4E">
        <w:rPr>
          <w:rFonts w:ascii="Times New Roman" w:eastAsia="仿宋_GB2312" w:hAnsi="Times New Roman" w:hint="eastAsia"/>
          <w:sz w:val="28"/>
          <w:szCs w:val="28"/>
        </w:rPr>
        <w:t>收到“退税”、“政府补贴”等信息或电话时，要向相关政府部门进行核实；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3.</w:t>
      </w:r>
      <w:r w:rsidRPr="00A00D4E">
        <w:rPr>
          <w:rFonts w:ascii="Times New Roman" w:eastAsia="仿宋_GB2312" w:hAnsi="Times New Roman" w:hint="eastAsia"/>
          <w:sz w:val="28"/>
          <w:szCs w:val="28"/>
        </w:rPr>
        <w:t>在</w:t>
      </w:r>
      <w:r w:rsidRPr="00A00D4E">
        <w:rPr>
          <w:rFonts w:ascii="Times New Roman" w:eastAsia="仿宋_GB2312" w:hAnsi="Times New Roman" w:hint="eastAsia"/>
          <w:sz w:val="28"/>
          <w:szCs w:val="28"/>
        </w:rPr>
        <w:t>QQ</w:t>
      </w:r>
      <w:r w:rsidRPr="00A00D4E">
        <w:rPr>
          <w:rFonts w:ascii="Times New Roman" w:eastAsia="仿宋_GB2312" w:hAnsi="Times New Roman" w:hint="eastAsia"/>
          <w:sz w:val="28"/>
          <w:szCs w:val="28"/>
        </w:rPr>
        <w:t>、微信或短信中收到家人或朋友要求转账汇款的信息时，</w:t>
      </w:r>
      <w:r w:rsidRPr="00A00D4E">
        <w:rPr>
          <w:rFonts w:ascii="Times New Roman" w:eastAsia="仿宋_GB2312" w:hAnsi="Times New Roman" w:hint="eastAsia"/>
          <w:sz w:val="28"/>
          <w:szCs w:val="28"/>
        </w:rPr>
        <w:lastRenderedPageBreak/>
        <w:t>要见面或通过电话与本人联系确认；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4.</w:t>
      </w:r>
      <w:r w:rsidRPr="00A00D4E">
        <w:rPr>
          <w:rFonts w:ascii="Times New Roman" w:eastAsia="仿宋_GB2312" w:hAnsi="Times New Roman"/>
          <w:sz w:val="28"/>
          <w:szCs w:val="28"/>
        </w:rPr>
        <w:t>注销手机号前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，</w:t>
      </w:r>
      <w:r w:rsidRPr="00A00D4E">
        <w:rPr>
          <w:rFonts w:ascii="Times New Roman" w:eastAsia="仿宋_GB2312" w:hAnsi="Times New Roman"/>
          <w:sz w:val="28"/>
          <w:szCs w:val="28"/>
        </w:rPr>
        <w:t>要解除各种账号绑定，清除云端数据，及时删除隐私信息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5.</w:t>
      </w:r>
      <w:r w:rsidRPr="00A00D4E">
        <w:rPr>
          <w:rFonts w:ascii="Times New Roman" w:eastAsia="仿宋_GB2312" w:hAnsi="Times New Roman"/>
          <w:sz w:val="28"/>
          <w:szCs w:val="28"/>
        </w:rPr>
        <w:t>进入支付页面时，</w:t>
      </w:r>
      <w:r w:rsidRPr="00A00D4E">
        <w:rPr>
          <w:rFonts w:ascii="Times New Roman" w:eastAsia="仿宋_GB2312" w:hAnsi="Times New Roman" w:hint="eastAsia"/>
          <w:sz w:val="28"/>
          <w:szCs w:val="28"/>
        </w:rPr>
        <w:t>要确认</w:t>
      </w:r>
      <w:r w:rsidRPr="00A00D4E">
        <w:rPr>
          <w:rFonts w:ascii="Times New Roman" w:eastAsia="仿宋_GB2312" w:hAnsi="Times New Roman"/>
          <w:sz w:val="28"/>
          <w:szCs w:val="28"/>
        </w:rPr>
        <w:t>网址前缀是</w:t>
      </w:r>
      <w:r w:rsidRPr="00A00D4E">
        <w:rPr>
          <w:rFonts w:ascii="Times New Roman" w:eastAsia="仿宋_GB2312" w:hAnsi="Times New Roman"/>
          <w:sz w:val="28"/>
          <w:szCs w:val="28"/>
        </w:rPr>
        <w:t>https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5404104" cy="3291840"/>
            <wp:effectExtent l="19050" t="0" r="6096" b="0"/>
            <wp:docPr id="41" name="图片 40" descr="不要上没S的购物网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要上没S的购物网站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6.</w:t>
      </w:r>
      <w:r w:rsidRPr="00A00D4E">
        <w:rPr>
          <w:rFonts w:ascii="Times New Roman" w:eastAsia="仿宋_GB2312" w:hAnsi="Times New Roman" w:hint="eastAsia"/>
          <w:sz w:val="28"/>
          <w:szCs w:val="28"/>
        </w:rPr>
        <w:t>进行</w:t>
      </w:r>
      <w:r w:rsidRPr="00A00D4E">
        <w:rPr>
          <w:rFonts w:ascii="Times New Roman" w:eastAsia="仿宋_GB2312" w:hAnsi="Times New Roman"/>
          <w:sz w:val="28"/>
          <w:szCs w:val="28"/>
        </w:rPr>
        <w:t>网络投资前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，</w:t>
      </w:r>
      <w:r w:rsidRPr="00A00D4E">
        <w:rPr>
          <w:rFonts w:ascii="Times New Roman" w:eastAsia="仿宋_GB2312" w:hAnsi="Times New Roman"/>
          <w:sz w:val="28"/>
          <w:szCs w:val="28"/>
        </w:rPr>
        <w:t>要</w:t>
      </w:r>
      <w:r w:rsidRPr="00A00D4E">
        <w:rPr>
          <w:rFonts w:ascii="Times New Roman" w:eastAsia="仿宋_GB2312" w:hAnsi="Times New Roman" w:hint="eastAsia"/>
          <w:sz w:val="28"/>
          <w:szCs w:val="28"/>
        </w:rPr>
        <w:t>认真了解核实</w:t>
      </w:r>
      <w:r w:rsidRPr="00A00D4E">
        <w:rPr>
          <w:rFonts w:ascii="Times New Roman" w:eastAsia="仿宋_GB2312" w:hAnsi="Times New Roman"/>
          <w:sz w:val="28"/>
          <w:szCs w:val="28"/>
        </w:rPr>
        <w:t>投资公司的资质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7.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不再使用的银行卡要及时到银行柜台注销；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8.</w:t>
      </w:r>
      <w:r w:rsidRPr="00A00D4E">
        <w:rPr>
          <w:rFonts w:ascii="Times New Roman" w:eastAsia="仿宋_GB2312" w:hAnsi="Times New Roman" w:hint="eastAsia"/>
          <w:sz w:val="28"/>
          <w:szCs w:val="28"/>
        </w:rPr>
        <w:t>办理银行卡、信用卡或提升信用额度，要到银行柜台进行办理；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9.</w:t>
      </w:r>
      <w:r w:rsidRPr="00A00D4E">
        <w:rPr>
          <w:rFonts w:ascii="Times New Roman" w:eastAsia="仿宋_GB2312" w:hAnsi="Times New Roman" w:hint="eastAsia"/>
          <w:sz w:val="28"/>
          <w:szCs w:val="28"/>
        </w:rPr>
        <w:t>网上</w:t>
      </w:r>
      <w:r w:rsidRPr="00A00D4E">
        <w:rPr>
          <w:rFonts w:ascii="Times New Roman" w:eastAsia="仿宋_GB2312" w:hAnsi="Times New Roman"/>
          <w:sz w:val="28"/>
          <w:szCs w:val="28"/>
        </w:rPr>
        <w:t>租房时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，</w:t>
      </w:r>
      <w:r w:rsidRPr="00A00D4E">
        <w:rPr>
          <w:rFonts w:ascii="Times New Roman" w:eastAsia="仿宋_GB2312" w:hAnsi="Times New Roman"/>
          <w:sz w:val="28"/>
          <w:szCs w:val="28"/>
        </w:rPr>
        <w:t>要仔细查看有效房产和有效身份证明，</w:t>
      </w:r>
      <w:r w:rsidRPr="00A00D4E">
        <w:rPr>
          <w:rFonts w:ascii="Times New Roman" w:eastAsia="仿宋_GB2312" w:hAnsi="Times New Roman" w:hint="eastAsia"/>
          <w:sz w:val="28"/>
          <w:szCs w:val="28"/>
        </w:rPr>
        <w:t>在</w:t>
      </w:r>
      <w:r w:rsidRPr="00A00D4E">
        <w:rPr>
          <w:rFonts w:ascii="Times New Roman" w:eastAsia="仿宋_GB2312" w:hAnsi="Times New Roman"/>
          <w:sz w:val="28"/>
          <w:szCs w:val="28"/>
        </w:rPr>
        <w:t>明确租金款项、期限、支付方式</w:t>
      </w:r>
      <w:r w:rsidRPr="00A00D4E">
        <w:rPr>
          <w:rFonts w:ascii="Times New Roman" w:eastAsia="仿宋_GB2312" w:hAnsi="Times New Roman" w:hint="eastAsia"/>
          <w:sz w:val="28"/>
          <w:szCs w:val="28"/>
        </w:rPr>
        <w:t>后</w:t>
      </w:r>
      <w:r w:rsidRPr="00A00D4E">
        <w:rPr>
          <w:rFonts w:ascii="Times New Roman" w:eastAsia="仿宋_GB2312" w:hAnsi="Times New Roman"/>
          <w:sz w:val="28"/>
          <w:szCs w:val="28"/>
        </w:rPr>
        <w:t>，要求对方提供租金收据，明确转租及违约责任，</w:t>
      </w:r>
      <w:r w:rsidRPr="00A00D4E">
        <w:rPr>
          <w:rFonts w:ascii="Times New Roman" w:eastAsia="仿宋_GB2312" w:hAnsi="Times New Roman" w:hint="eastAsia"/>
          <w:sz w:val="28"/>
          <w:szCs w:val="28"/>
        </w:rPr>
        <w:t>并</w:t>
      </w:r>
      <w:r w:rsidRPr="00A00D4E">
        <w:rPr>
          <w:rFonts w:ascii="Times New Roman" w:eastAsia="仿宋_GB2312" w:hAnsi="Times New Roman"/>
          <w:sz w:val="28"/>
          <w:szCs w:val="28"/>
        </w:rPr>
        <w:t>落实在合同文字上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10.</w:t>
      </w:r>
      <w:r w:rsidRPr="00A00D4E">
        <w:rPr>
          <w:rFonts w:ascii="Times New Roman" w:eastAsia="仿宋_GB2312" w:hAnsi="Times New Roman"/>
          <w:sz w:val="28"/>
          <w:szCs w:val="28"/>
        </w:rPr>
        <w:t>手机</w:t>
      </w:r>
      <w:r w:rsidRPr="00A00D4E">
        <w:rPr>
          <w:rFonts w:ascii="Times New Roman" w:eastAsia="仿宋_GB2312" w:hAnsi="Times New Roman" w:hint="eastAsia"/>
          <w:sz w:val="28"/>
          <w:szCs w:val="28"/>
        </w:rPr>
        <w:t>丢失后，要</w:t>
      </w:r>
      <w:r w:rsidRPr="00A00D4E">
        <w:rPr>
          <w:rFonts w:ascii="Times New Roman" w:eastAsia="仿宋_GB2312" w:hAnsi="Times New Roman"/>
          <w:sz w:val="28"/>
          <w:szCs w:val="28"/>
        </w:rPr>
        <w:t>打电话给银行和第三方支付供应商冻结相关业务；</w:t>
      </w:r>
      <w:r w:rsidRPr="00A00D4E">
        <w:rPr>
          <w:rFonts w:ascii="Times New Roman" w:eastAsia="仿宋_GB2312" w:hAnsi="Times New Roman" w:hint="eastAsia"/>
          <w:sz w:val="28"/>
          <w:szCs w:val="28"/>
        </w:rPr>
        <w:t>要</w:t>
      </w:r>
      <w:r w:rsidRPr="00A00D4E">
        <w:rPr>
          <w:rFonts w:ascii="Times New Roman" w:eastAsia="仿宋_GB2312" w:hAnsi="Times New Roman"/>
          <w:sz w:val="28"/>
          <w:szCs w:val="28"/>
        </w:rPr>
        <w:t>找手机运营商挂失手机号码并补办；</w:t>
      </w:r>
      <w:r w:rsidRPr="00A00D4E">
        <w:rPr>
          <w:rFonts w:ascii="Times New Roman" w:eastAsia="仿宋_GB2312" w:hAnsi="Times New Roman" w:hint="eastAsia"/>
          <w:sz w:val="28"/>
          <w:szCs w:val="28"/>
        </w:rPr>
        <w:t>要</w:t>
      </w:r>
      <w:r w:rsidRPr="00A00D4E">
        <w:rPr>
          <w:rFonts w:ascii="Times New Roman" w:eastAsia="仿宋_GB2312" w:hAnsi="Times New Roman"/>
          <w:sz w:val="28"/>
          <w:szCs w:val="28"/>
        </w:rPr>
        <w:t>在电脑上登录支付宝等账号，关闭无线支付业务；</w:t>
      </w:r>
      <w:r w:rsidRPr="00A00D4E">
        <w:rPr>
          <w:rFonts w:ascii="Times New Roman" w:eastAsia="仿宋_GB2312" w:hAnsi="Times New Roman" w:hint="eastAsia"/>
          <w:sz w:val="28"/>
          <w:szCs w:val="28"/>
        </w:rPr>
        <w:t>要</w:t>
      </w:r>
      <w:r w:rsidRPr="00A00D4E">
        <w:rPr>
          <w:rFonts w:ascii="Times New Roman" w:eastAsia="仿宋_GB2312" w:hAnsi="Times New Roman"/>
          <w:sz w:val="28"/>
          <w:szCs w:val="28"/>
        </w:rPr>
        <w:t>冻结微信账号；</w:t>
      </w:r>
      <w:r w:rsidRPr="00A00D4E">
        <w:rPr>
          <w:rFonts w:ascii="Times New Roman" w:eastAsia="仿宋_GB2312" w:hAnsi="Times New Roman" w:hint="eastAsia"/>
          <w:sz w:val="28"/>
          <w:szCs w:val="28"/>
        </w:rPr>
        <w:t>要</w:t>
      </w:r>
      <w:r w:rsidRPr="00A00D4E">
        <w:rPr>
          <w:rFonts w:ascii="Times New Roman" w:eastAsia="仿宋_GB2312" w:hAnsi="Times New Roman"/>
          <w:sz w:val="28"/>
          <w:szCs w:val="28"/>
        </w:rPr>
        <w:t>修改银行账号、微信</w:t>
      </w:r>
      <w:r w:rsidRPr="00A00D4E">
        <w:rPr>
          <w:rFonts w:ascii="Times New Roman" w:eastAsia="仿宋_GB2312" w:hAnsi="Times New Roman" w:hint="eastAsia"/>
          <w:sz w:val="28"/>
          <w:szCs w:val="28"/>
        </w:rPr>
        <w:t>、</w:t>
      </w:r>
      <w:r w:rsidRPr="00A00D4E">
        <w:rPr>
          <w:rFonts w:ascii="Times New Roman" w:eastAsia="仿宋_GB2312" w:hAnsi="Times New Roman" w:hint="eastAsia"/>
          <w:sz w:val="28"/>
          <w:szCs w:val="28"/>
        </w:rPr>
        <w:t>QQ</w:t>
      </w:r>
      <w:r w:rsidRPr="00A00D4E">
        <w:rPr>
          <w:rFonts w:ascii="Times New Roman" w:eastAsia="仿宋_GB2312" w:hAnsi="Times New Roman"/>
          <w:sz w:val="28"/>
          <w:szCs w:val="28"/>
        </w:rPr>
        <w:t>等密码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lastRenderedPageBreak/>
        <w:t>11.</w:t>
      </w:r>
      <w:r w:rsidRPr="00A00D4E">
        <w:rPr>
          <w:rFonts w:ascii="Times New Roman" w:eastAsia="仿宋_GB2312" w:hAnsi="Times New Roman" w:hint="eastAsia"/>
          <w:sz w:val="28"/>
          <w:szCs w:val="28"/>
        </w:rPr>
        <w:t>在使用</w:t>
      </w:r>
      <w:r w:rsidRPr="00A00D4E">
        <w:rPr>
          <w:rFonts w:ascii="Times New Roman" w:eastAsia="仿宋_GB2312" w:hAnsi="Times New Roman" w:hint="eastAsia"/>
          <w:sz w:val="28"/>
          <w:szCs w:val="28"/>
        </w:rPr>
        <w:t>QQ</w:t>
      </w:r>
      <w:r w:rsidRPr="00A00D4E">
        <w:rPr>
          <w:rFonts w:ascii="Times New Roman" w:eastAsia="仿宋_GB2312" w:hAnsi="Times New Roman" w:hint="eastAsia"/>
          <w:sz w:val="28"/>
          <w:szCs w:val="28"/>
        </w:rPr>
        <w:t>、微信等社交软件时，要提高警惕性；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12.</w:t>
      </w:r>
      <w:r w:rsidRPr="00A00D4E">
        <w:rPr>
          <w:rFonts w:ascii="Times New Roman" w:eastAsia="仿宋_GB2312" w:hAnsi="Times New Roman" w:hint="eastAsia"/>
          <w:sz w:val="28"/>
          <w:szCs w:val="28"/>
        </w:rPr>
        <w:t>网购时要选择信任度高的电商网站，</w:t>
      </w:r>
      <w:r w:rsidRPr="00A00D4E">
        <w:rPr>
          <w:rFonts w:ascii="Times New Roman" w:eastAsia="仿宋_GB2312" w:hAnsi="Times New Roman"/>
          <w:sz w:val="28"/>
          <w:szCs w:val="28"/>
        </w:rPr>
        <w:t>海外代购更要注意辨别真假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Default="00C94164" w:rsidP="00C94164">
      <w:pPr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13.</w:t>
      </w:r>
      <w:r w:rsidRPr="00A00D4E">
        <w:rPr>
          <w:rFonts w:ascii="Times New Roman" w:eastAsia="仿宋_GB2312" w:hAnsi="Times New Roman" w:hint="eastAsia"/>
          <w:sz w:val="28"/>
          <w:szCs w:val="28"/>
        </w:rPr>
        <w:t>接到可疑电话时，要拨打报警电话咨询；</w:t>
      </w:r>
    </w:p>
    <w:p w:rsidR="00C94164" w:rsidRPr="00A00D4E" w:rsidRDefault="00C94164" w:rsidP="00C94164">
      <w:pPr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14.</w:t>
      </w:r>
      <w:r w:rsidRPr="00A00D4E">
        <w:rPr>
          <w:rFonts w:ascii="Times New Roman" w:eastAsia="仿宋_GB2312" w:hAnsi="Times New Roman"/>
          <w:sz w:val="28"/>
          <w:szCs w:val="28"/>
        </w:rPr>
        <w:t>联系淘宝</w:t>
      </w:r>
      <w:r w:rsidRPr="00A00D4E">
        <w:rPr>
          <w:rFonts w:ascii="Times New Roman" w:eastAsia="仿宋_GB2312" w:hAnsi="Times New Roman" w:hint="eastAsia"/>
          <w:sz w:val="28"/>
          <w:szCs w:val="28"/>
        </w:rPr>
        <w:t>等电商</w:t>
      </w:r>
      <w:r w:rsidRPr="00A00D4E">
        <w:rPr>
          <w:rFonts w:ascii="Times New Roman" w:eastAsia="仿宋_GB2312" w:hAnsi="Times New Roman"/>
          <w:sz w:val="28"/>
          <w:szCs w:val="28"/>
        </w:rPr>
        <w:t>客服</w:t>
      </w:r>
      <w:r w:rsidRPr="00A00D4E">
        <w:rPr>
          <w:rFonts w:ascii="Times New Roman" w:eastAsia="仿宋_GB2312" w:hAnsi="Times New Roman" w:hint="eastAsia"/>
          <w:sz w:val="28"/>
          <w:szCs w:val="28"/>
        </w:rPr>
        <w:t>时，</w:t>
      </w:r>
      <w:r w:rsidRPr="00A00D4E">
        <w:rPr>
          <w:rFonts w:ascii="Times New Roman" w:eastAsia="仿宋_GB2312" w:hAnsi="Times New Roman"/>
          <w:sz w:val="28"/>
          <w:szCs w:val="28"/>
        </w:rPr>
        <w:t>要通过官方渠道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15.</w:t>
      </w:r>
      <w:r w:rsidRPr="00A00D4E">
        <w:rPr>
          <w:rFonts w:ascii="Times New Roman" w:eastAsia="仿宋_GB2312" w:hAnsi="Times New Roman" w:hint="eastAsia"/>
          <w:sz w:val="28"/>
          <w:szCs w:val="28"/>
        </w:rPr>
        <w:t>设置密码时，要尽可能复杂，并定期修改；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16.</w:t>
      </w:r>
      <w:r w:rsidRPr="00A00D4E">
        <w:rPr>
          <w:rFonts w:ascii="Times New Roman" w:eastAsia="仿宋_GB2312" w:hAnsi="Times New Roman" w:hint="eastAsia"/>
          <w:sz w:val="28"/>
          <w:szCs w:val="28"/>
        </w:rPr>
        <w:t>电脑要安装杀毒软件，并定时更新和查杀病毒；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17.</w:t>
      </w:r>
      <w:r w:rsidRPr="00A00D4E">
        <w:rPr>
          <w:rFonts w:ascii="Times New Roman" w:eastAsia="仿宋_GB2312" w:hAnsi="Times New Roman" w:hint="eastAsia"/>
          <w:sz w:val="28"/>
          <w:szCs w:val="28"/>
        </w:rPr>
        <w:t>网购食品时，要</w:t>
      </w:r>
      <w:r w:rsidRPr="00A00D4E">
        <w:rPr>
          <w:rFonts w:ascii="Times New Roman" w:eastAsia="仿宋_GB2312" w:hAnsi="Times New Roman"/>
          <w:sz w:val="28"/>
          <w:szCs w:val="28"/>
        </w:rPr>
        <w:t>提高辨识能力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，如生产日期、保质期、是否具有安全证书等；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18.</w:t>
      </w:r>
      <w:r w:rsidRPr="00A00D4E">
        <w:rPr>
          <w:rFonts w:ascii="Times New Roman" w:eastAsia="仿宋_GB2312" w:hAnsi="Times New Roman" w:hint="eastAsia"/>
          <w:sz w:val="28"/>
          <w:szCs w:val="28"/>
        </w:rPr>
        <w:t>网购药品时要到食品药品监管部门批准的网站，并注意药品验收；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19.</w:t>
      </w:r>
      <w:r w:rsidRPr="00A00D4E">
        <w:rPr>
          <w:rFonts w:ascii="Times New Roman" w:eastAsia="仿宋_GB2312" w:hAnsi="Times New Roman" w:hint="eastAsia"/>
          <w:sz w:val="28"/>
          <w:szCs w:val="28"/>
        </w:rPr>
        <w:t>网上找工作时，要到正规大型的招聘网站；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20.</w:t>
      </w:r>
      <w:r w:rsidRPr="00A00D4E">
        <w:rPr>
          <w:rFonts w:ascii="Times New Roman" w:eastAsia="仿宋_GB2312" w:hAnsi="Times New Roman"/>
          <w:sz w:val="28"/>
          <w:szCs w:val="28"/>
        </w:rPr>
        <w:t>遇到陌生号码发来的关于孩子上学</w:t>
      </w:r>
      <w:r w:rsidRPr="00A00D4E">
        <w:rPr>
          <w:rFonts w:ascii="Times New Roman" w:eastAsia="仿宋_GB2312" w:hAnsi="Times New Roman" w:hint="eastAsia"/>
          <w:sz w:val="28"/>
          <w:szCs w:val="28"/>
        </w:rPr>
        <w:t>时</w:t>
      </w:r>
      <w:r w:rsidRPr="00A00D4E">
        <w:rPr>
          <w:rFonts w:ascii="Times New Roman" w:eastAsia="仿宋_GB2312" w:hAnsi="Times New Roman"/>
          <w:sz w:val="28"/>
          <w:szCs w:val="28"/>
        </w:rPr>
        <w:t>的信息</w:t>
      </w:r>
      <w:r w:rsidRPr="00A00D4E">
        <w:rPr>
          <w:rFonts w:ascii="Times New Roman" w:eastAsia="仿宋_GB2312" w:hAnsi="Times New Roman" w:hint="eastAsia"/>
          <w:sz w:val="28"/>
          <w:szCs w:val="28"/>
        </w:rPr>
        <w:t>时，</w:t>
      </w:r>
      <w:r w:rsidRPr="00A00D4E">
        <w:rPr>
          <w:rFonts w:ascii="Times New Roman" w:eastAsia="仿宋_GB2312" w:hAnsi="Times New Roman"/>
          <w:sz w:val="28"/>
          <w:szCs w:val="28"/>
        </w:rPr>
        <w:t>要</w:t>
      </w:r>
      <w:r w:rsidRPr="00A00D4E">
        <w:rPr>
          <w:rFonts w:ascii="Times New Roman" w:eastAsia="仿宋_GB2312" w:hAnsi="Times New Roman" w:hint="eastAsia"/>
          <w:sz w:val="28"/>
          <w:szCs w:val="28"/>
        </w:rPr>
        <w:t>及时</w:t>
      </w:r>
      <w:r w:rsidRPr="00A00D4E">
        <w:rPr>
          <w:rFonts w:ascii="Times New Roman" w:eastAsia="仿宋_GB2312" w:hAnsi="Times New Roman"/>
          <w:sz w:val="28"/>
          <w:szCs w:val="28"/>
        </w:rPr>
        <w:t>与老师</w:t>
      </w:r>
      <w:r w:rsidRPr="00A00D4E">
        <w:rPr>
          <w:rFonts w:ascii="Times New Roman" w:eastAsia="仿宋_GB2312" w:hAnsi="Times New Roman" w:hint="eastAsia"/>
          <w:sz w:val="28"/>
          <w:szCs w:val="28"/>
        </w:rPr>
        <w:t>、学校</w:t>
      </w:r>
      <w:r w:rsidRPr="00A00D4E">
        <w:rPr>
          <w:rFonts w:ascii="Times New Roman" w:eastAsia="仿宋_GB2312" w:hAnsi="Times New Roman"/>
          <w:sz w:val="28"/>
          <w:szCs w:val="28"/>
        </w:rPr>
        <w:t>核实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21.</w:t>
      </w:r>
      <w:r w:rsidRPr="00A00D4E">
        <w:rPr>
          <w:rFonts w:ascii="Times New Roman" w:eastAsia="仿宋_GB2312" w:hAnsi="Times New Roman" w:hint="eastAsia"/>
          <w:sz w:val="28"/>
          <w:szCs w:val="28"/>
        </w:rPr>
        <w:t>在使用公共电子设备后，要彻底退出登录的账号，删除设备上的信息；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22.</w:t>
      </w:r>
      <w:r w:rsidRPr="00A00D4E">
        <w:rPr>
          <w:rFonts w:ascii="Times New Roman" w:eastAsia="仿宋_GB2312" w:hAnsi="Times New Roman" w:hint="eastAsia"/>
          <w:sz w:val="28"/>
          <w:szCs w:val="28"/>
        </w:rPr>
        <w:t>在</w:t>
      </w:r>
      <w:r w:rsidRPr="00A00D4E">
        <w:rPr>
          <w:rFonts w:ascii="Times New Roman" w:eastAsia="仿宋_GB2312" w:hAnsi="Times New Roman" w:hint="eastAsia"/>
          <w:sz w:val="28"/>
          <w:szCs w:val="28"/>
        </w:rPr>
        <w:t>QQ</w:t>
      </w:r>
      <w:r w:rsidRPr="00A00D4E">
        <w:rPr>
          <w:rFonts w:ascii="Times New Roman" w:eastAsia="仿宋_GB2312" w:hAnsi="Times New Roman" w:hint="eastAsia"/>
          <w:sz w:val="28"/>
          <w:szCs w:val="28"/>
        </w:rPr>
        <w:t>或网上遇到“涉枪”、“涉赌”等信息时，要及时举报；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23.</w:t>
      </w:r>
      <w:r w:rsidRPr="00A00D4E">
        <w:rPr>
          <w:rFonts w:ascii="Times New Roman" w:eastAsia="仿宋_GB2312" w:hAnsi="Times New Roman"/>
          <w:sz w:val="28"/>
          <w:szCs w:val="28"/>
        </w:rPr>
        <w:t>选择网上预订服务时，要选择信誉良好的旅游网站或票务公司，提交订单时仔细核对相关信息，对网站所做出的承诺注意保留好电子凭证，</w:t>
      </w:r>
    </w:p>
    <w:p w:rsidR="00C94164" w:rsidRPr="00A00D4E" w:rsidRDefault="00C94164" w:rsidP="00C9416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0D4E">
        <w:rPr>
          <w:rFonts w:ascii="Times New Roman" w:eastAsia="仿宋_GB2312" w:hAnsi="Times New Roman" w:hint="eastAsia"/>
          <w:sz w:val="28"/>
          <w:szCs w:val="28"/>
        </w:rPr>
        <w:t>24.</w:t>
      </w:r>
      <w:r w:rsidRPr="00A00D4E">
        <w:rPr>
          <w:rFonts w:ascii="Times New Roman" w:eastAsia="仿宋_GB2312" w:hAnsi="Times New Roman" w:hint="eastAsia"/>
          <w:sz w:val="28"/>
          <w:szCs w:val="28"/>
        </w:rPr>
        <w:t>购买机票、火车票时，</w:t>
      </w:r>
      <w:r w:rsidRPr="00A00D4E">
        <w:rPr>
          <w:rFonts w:ascii="Times New Roman" w:eastAsia="仿宋_GB2312" w:hAnsi="Times New Roman"/>
          <w:sz w:val="28"/>
          <w:szCs w:val="28"/>
        </w:rPr>
        <w:t>要通过正规渠道办理订票、退改签等手续，接到疑似诈骗电话或短信时应立即报警核实</w:t>
      </w:r>
      <w:r w:rsidRPr="00A00D4E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374965" w:rsidRDefault="00C94164" w:rsidP="00C94164">
      <w:r w:rsidRPr="00A00D4E">
        <w:rPr>
          <w:rFonts w:ascii="Times New Roman" w:eastAsia="仿宋_GB2312" w:hAnsi="Times New Roman" w:hint="eastAsia"/>
          <w:sz w:val="28"/>
          <w:szCs w:val="28"/>
        </w:rPr>
        <w:lastRenderedPageBreak/>
        <w:t>25.</w:t>
      </w:r>
      <w:r w:rsidRPr="00A00D4E">
        <w:rPr>
          <w:rFonts w:ascii="Times New Roman" w:eastAsia="仿宋_GB2312" w:hAnsi="Times New Roman" w:hint="eastAsia"/>
          <w:sz w:val="28"/>
          <w:szCs w:val="28"/>
        </w:rPr>
        <w:t>家长、老师要用</w:t>
      </w:r>
      <w:r w:rsidRPr="00A00D4E">
        <w:rPr>
          <w:rFonts w:ascii="Times New Roman" w:eastAsia="仿宋_GB2312" w:hAnsi="Times New Roman"/>
          <w:sz w:val="28"/>
          <w:szCs w:val="28"/>
        </w:rPr>
        <w:t>用正确的观念、方式引导青少年健康上网</w:t>
      </w:r>
      <w:r w:rsidRPr="00A00D4E">
        <w:rPr>
          <w:rFonts w:ascii="Times New Roman" w:eastAsia="仿宋_GB2312" w:hAnsi="Times New Roman" w:hint="eastAsia"/>
          <w:sz w:val="28"/>
          <w:szCs w:val="28"/>
        </w:rPr>
        <w:t>。</w:t>
      </w:r>
    </w:p>
    <w:sectPr w:rsidR="0037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65" w:rsidRDefault="00374965" w:rsidP="00C94164">
      <w:r>
        <w:separator/>
      </w:r>
    </w:p>
  </w:endnote>
  <w:endnote w:type="continuationSeparator" w:id="1">
    <w:p w:rsidR="00374965" w:rsidRDefault="00374965" w:rsidP="00C9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65" w:rsidRDefault="00374965" w:rsidP="00C94164">
      <w:r>
        <w:separator/>
      </w:r>
    </w:p>
  </w:footnote>
  <w:footnote w:type="continuationSeparator" w:id="1">
    <w:p w:rsidR="00374965" w:rsidRDefault="00374965" w:rsidP="00C9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164"/>
    <w:rsid w:val="00374965"/>
    <w:rsid w:val="00C9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1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41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41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</Words>
  <Characters>1362</Characters>
  <Application>Microsoft Office Word</Application>
  <DocSecurity>0</DocSecurity>
  <Lines>11</Lines>
  <Paragraphs>3</Paragraphs>
  <ScaleCrop>false</ScaleCrop>
  <Company>Lenovo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2015-08-07T08:37:00Z</dcterms:created>
  <dcterms:modified xsi:type="dcterms:W3CDTF">2015-08-07T08:40:00Z</dcterms:modified>
</cp:coreProperties>
</file>